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03" w:rsidRDefault="004F3C03" w:rsidP="004F3C03">
      <w:pPr>
        <w:spacing w:before="105" w:line="366" w:lineRule="exact"/>
      </w:pPr>
      <w:bookmarkStart w:id="0" w:name="_GoBack"/>
      <w:bookmarkEnd w:id="0"/>
      <w:r>
        <w:rPr>
          <w:rFonts w:hint="eastAsia"/>
        </w:rPr>
        <w:t>第14号様式（第10条関係）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506"/>
        <w:gridCol w:w="804"/>
        <w:gridCol w:w="210"/>
        <w:gridCol w:w="42"/>
        <w:gridCol w:w="168"/>
        <w:gridCol w:w="732"/>
        <w:gridCol w:w="318"/>
        <w:gridCol w:w="210"/>
        <w:gridCol w:w="525"/>
        <w:gridCol w:w="315"/>
        <w:gridCol w:w="1470"/>
      </w:tblGrid>
      <w:tr w:rsidR="004F3C03" w:rsidTr="004F3C03">
        <w:trPr>
          <w:trHeight w:hRule="exact" w:val="4099"/>
        </w:trPr>
        <w:tc>
          <w:tcPr>
            <w:tcW w:w="798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F3C03" w:rsidRDefault="004F3C03" w:rsidP="00F247B5">
            <w:pPr>
              <w:spacing w:line="44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公共下水道使用開始等届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4F3C03" w:rsidRDefault="004F3C03" w:rsidP="00F247B5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4F3C03" w:rsidRDefault="004F3C03" w:rsidP="00F247B5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4F3C03" w:rsidRDefault="004F3C03" w:rsidP="00F247B5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使用者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C03A4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F3C03" w:rsidRDefault="004F3C03" w:rsidP="00F247B5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F7AE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4F3C03" w:rsidRDefault="004F3C03" w:rsidP="00F247B5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4F3C03" w:rsidRDefault="004F3C03" w:rsidP="00F247B5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公共下水道の使用を開始（再開、休止、廃止）しますので、次のとおり届け出ます。</w:t>
            </w:r>
          </w:p>
        </w:tc>
      </w:tr>
      <w:tr w:rsidR="004F3C03" w:rsidTr="004F3C03">
        <w:trPr>
          <w:cantSplit/>
          <w:trHeight w:hRule="exact" w:val="73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  <w:r>
              <w:rPr>
                <w:rFonts w:hint="eastAsia"/>
              </w:rPr>
              <w:t>□　開始　　　□　再開　　　□　休止　　　□　廃止</w:t>
            </w:r>
          </w:p>
        </w:tc>
      </w:tr>
      <w:tr w:rsidR="004F3C03" w:rsidTr="004F3C03">
        <w:trPr>
          <w:cantSplit/>
          <w:trHeight w:hRule="exact" w:val="1213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  <w:p w:rsidR="004F3C03" w:rsidRDefault="004F3C03" w:rsidP="00F247B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（地図添付）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  <w:p w:rsidR="004F3C03" w:rsidRDefault="004F3C03" w:rsidP="00F247B5">
            <w:pPr>
              <w:spacing w:line="380" w:lineRule="exact"/>
              <w:rPr>
                <w:rFonts w:cs="Times New Roman"/>
              </w:rPr>
            </w:pPr>
          </w:p>
          <w:p w:rsidR="004F3C03" w:rsidRDefault="004F3C03" w:rsidP="00F247B5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アパート、店舗等の名称（　　　　　　　　　　　　　）</w:t>
            </w:r>
          </w:p>
        </w:tc>
      </w:tr>
      <w:tr w:rsidR="004F3C03" w:rsidTr="004F3C03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Pr="0086407B" w:rsidRDefault="004F3C03" w:rsidP="00F247B5">
            <w:pPr>
              <w:jc w:val="distribute"/>
            </w:pPr>
            <w:r w:rsidRPr="0086407B">
              <w:rPr>
                <w:rFonts w:hint="eastAsia"/>
              </w:rPr>
              <w:t>水栓番号</w:t>
            </w:r>
          </w:p>
        </w:tc>
        <w:tc>
          <w:tcPr>
            <w:tcW w:w="3990" w:type="dxa"/>
            <w:gridSpan w:val="8"/>
            <w:vAlign w:val="center"/>
          </w:tcPr>
          <w:p w:rsidR="004F3C03" w:rsidRPr="00EF179A" w:rsidRDefault="004F3C03" w:rsidP="00F247B5">
            <w:pPr>
              <w:jc w:val="right"/>
              <w:rPr>
                <w:rFonts w:cs="Times New Roman"/>
              </w:rPr>
            </w:pPr>
            <w:r w:rsidRPr="00EF179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　</w:t>
            </w:r>
            <w:r w:rsidRPr="00EF179A">
              <w:rPr>
                <w:rFonts w:cs="Times New Roman" w:hint="eastAsia"/>
              </w:rPr>
              <w:t>別紙</w:t>
            </w: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F3C03" w:rsidRPr="00EF179A" w:rsidRDefault="004F3C03" w:rsidP="00F247B5">
            <w:r w:rsidRPr="00EF179A">
              <w:rPr>
                <w:rFonts w:hint="eastAsia"/>
              </w:rPr>
              <w:t>量水器の口径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spacing w:line="315" w:lineRule="exact"/>
            </w:pPr>
          </w:p>
          <w:p w:rsidR="004F3C03" w:rsidRDefault="004F3C03" w:rsidP="00F247B5">
            <w:pPr>
              <w:spacing w:line="315" w:lineRule="exact"/>
              <w:jc w:val="right"/>
            </w:pPr>
            <w:r>
              <w:rPr>
                <w:rFonts w:hint="eastAsia"/>
              </w:rPr>
              <w:t>㎜</w:t>
            </w:r>
          </w:p>
          <w:p w:rsidR="004F3C03" w:rsidRDefault="004F3C03" w:rsidP="00F247B5">
            <w:pPr>
              <w:spacing w:line="315" w:lineRule="exact"/>
              <w:jc w:val="center"/>
            </w:pPr>
            <w:r>
              <w:rPr>
                <w:rFonts w:hint="eastAsia"/>
              </w:rPr>
              <w:t>□　別紙</w:t>
            </w:r>
          </w:p>
        </w:tc>
      </w:tr>
      <w:tr w:rsidR="004F3C03" w:rsidTr="004F3C03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Pr="0086407B" w:rsidRDefault="004F3C03" w:rsidP="00F247B5">
            <w:pPr>
              <w:jc w:val="distribute"/>
              <w:rPr>
                <w:rFonts w:cs="Times New Roman"/>
              </w:rPr>
            </w:pPr>
            <w:r w:rsidRPr="0086407B">
              <w:rPr>
                <w:rFonts w:cs="Times New Roman" w:hint="eastAsia"/>
              </w:rPr>
              <w:t>量水器番号</w:t>
            </w:r>
          </w:p>
        </w:tc>
        <w:tc>
          <w:tcPr>
            <w:tcW w:w="3990" w:type="dxa"/>
            <w:gridSpan w:val="8"/>
            <w:vAlign w:val="center"/>
          </w:tcPr>
          <w:p w:rsidR="004F3C03" w:rsidRPr="00EF179A" w:rsidRDefault="004F3C03" w:rsidP="00F247B5">
            <w:pPr>
              <w:jc w:val="right"/>
              <w:rPr>
                <w:rFonts w:cs="Times New Roman"/>
              </w:rPr>
            </w:pPr>
            <w:r w:rsidRPr="00EF179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　</w:t>
            </w:r>
            <w:r w:rsidRPr="00EF179A">
              <w:rPr>
                <w:rFonts w:cs="Times New Roman" w:hint="eastAsia"/>
              </w:rPr>
              <w:t>別紙</w:t>
            </w: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</w:tr>
      <w:tr w:rsidR="004F3C03" w:rsidTr="004F3C03">
        <w:trPr>
          <w:cantSplit/>
          <w:trHeight w:hRule="exact" w:val="73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（実際の利用開始・休止等）</w:t>
            </w:r>
          </w:p>
        </w:tc>
      </w:tr>
      <w:tr w:rsidR="004F3C03" w:rsidTr="004F3C03">
        <w:trPr>
          <w:cantSplit/>
          <w:trHeight w:hRule="exact" w:val="54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4F3C03" w:rsidRDefault="004F3C03" w:rsidP="00F247B5">
            <w:pPr>
              <w:spacing w:line="480" w:lineRule="exact"/>
              <w:rPr>
                <w:rFonts w:cs="Times New Roman"/>
              </w:rPr>
            </w:pPr>
            <w:r>
              <w:rPr>
                <w:rFonts w:hint="eastAsia"/>
              </w:rPr>
              <w:t>□水道水　□併　用</w:t>
            </w:r>
          </w:p>
          <w:p w:rsidR="004F3C03" w:rsidRDefault="004F3C03" w:rsidP="00F247B5">
            <w:pPr>
              <w:spacing w:line="480" w:lineRule="exact"/>
              <w:rPr>
                <w:rFonts w:cs="Times New Roman"/>
              </w:rPr>
            </w:pPr>
            <w:r>
              <w:rPr>
                <w:rFonts w:hint="eastAsia"/>
              </w:rPr>
              <w:t>□井戸水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4F3C03" w:rsidRDefault="004F3C03" w:rsidP="00F247B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流量計</w:t>
            </w:r>
          </w:p>
        </w:tc>
        <w:tc>
          <w:tcPr>
            <w:tcW w:w="1050" w:type="dxa"/>
            <w:gridSpan w:val="2"/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設置日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F3C03" w:rsidTr="004F3C03">
        <w:trPr>
          <w:cantSplit/>
          <w:trHeight w:hRule="exact" w:val="54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から開始</w:t>
            </w:r>
          </w:p>
        </w:tc>
      </w:tr>
      <w:tr w:rsidR="004F3C03" w:rsidTr="004F3C03">
        <w:trPr>
          <w:cantSplit/>
          <w:trHeight w:hRule="exact" w:val="73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1506" w:type="dxa"/>
            <w:vAlign w:val="center"/>
          </w:tcPr>
          <w:p w:rsidR="004F3C03" w:rsidRPr="0023429B" w:rsidRDefault="004F3C03" w:rsidP="00F247B5">
            <w:pPr>
              <w:jc w:val="right"/>
            </w:pPr>
            <w:r w:rsidRPr="0023429B">
              <w:rPr>
                <w:rFonts w:hint="eastAsia"/>
              </w:rPr>
              <w:t>世帯</w:t>
            </w:r>
          </w:p>
        </w:tc>
        <w:tc>
          <w:tcPr>
            <w:tcW w:w="1056" w:type="dxa"/>
            <w:gridSpan w:val="3"/>
            <w:vAlign w:val="center"/>
          </w:tcPr>
          <w:p w:rsidR="004F3C03" w:rsidRPr="0023429B" w:rsidRDefault="004F3C03" w:rsidP="00F247B5">
            <w:pPr>
              <w:jc w:val="center"/>
            </w:pPr>
            <w:r w:rsidRPr="0023429B">
              <w:rPr>
                <w:rFonts w:hint="eastAsia"/>
              </w:rPr>
              <w:t>使用人数</w:t>
            </w:r>
          </w:p>
        </w:tc>
        <w:tc>
          <w:tcPr>
            <w:tcW w:w="900" w:type="dxa"/>
            <w:gridSpan w:val="2"/>
            <w:vAlign w:val="center"/>
          </w:tcPr>
          <w:p w:rsidR="004F3C03" w:rsidRPr="0023429B" w:rsidRDefault="004F3C03" w:rsidP="00F247B5">
            <w:pPr>
              <w:jc w:val="right"/>
            </w:pPr>
            <w:r w:rsidRPr="0023429B">
              <w:rPr>
                <w:rFonts w:hint="eastAsia"/>
              </w:rPr>
              <w:t>人</w:t>
            </w:r>
          </w:p>
        </w:tc>
        <w:tc>
          <w:tcPr>
            <w:tcW w:w="1053" w:type="dxa"/>
            <w:gridSpan w:val="3"/>
            <w:vAlign w:val="center"/>
          </w:tcPr>
          <w:p w:rsidR="004F3C03" w:rsidRDefault="004F3C03" w:rsidP="00F247B5">
            <w:pPr>
              <w:jc w:val="center"/>
            </w:pPr>
            <w:r w:rsidRPr="0023429B">
              <w:rPr>
                <w:rFonts w:hint="eastAsia"/>
              </w:rPr>
              <w:t>使用料の納付方法</w:t>
            </w:r>
          </w:p>
        </w:tc>
        <w:tc>
          <w:tcPr>
            <w:tcW w:w="1785" w:type="dxa"/>
            <w:gridSpan w:val="2"/>
            <w:tcBorders>
              <w:right w:val="single" w:sz="12" w:space="0" w:color="auto"/>
            </w:tcBorders>
            <w:vAlign w:val="center"/>
          </w:tcPr>
          <w:p w:rsidR="004F3C03" w:rsidRPr="007C1499" w:rsidRDefault="004F3C03" w:rsidP="00F247B5">
            <w:pPr>
              <w:rPr>
                <w:rFonts w:cs="Times New Roman"/>
              </w:rPr>
            </w:pPr>
            <w:r w:rsidRPr="007C1499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　</w:t>
            </w:r>
            <w:r w:rsidRPr="007C1499">
              <w:rPr>
                <w:rFonts w:cs="Times New Roman" w:hint="eastAsia"/>
              </w:rPr>
              <w:t>口座振替</w:t>
            </w:r>
          </w:p>
          <w:p w:rsidR="004F3C03" w:rsidRPr="007C1499" w:rsidRDefault="004F3C03" w:rsidP="00F247B5">
            <w:pPr>
              <w:rPr>
                <w:rFonts w:cs="Times New Roman"/>
              </w:rPr>
            </w:pPr>
            <w:r w:rsidRPr="007C1499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　</w:t>
            </w:r>
            <w:r w:rsidRPr="007C1499">
              <w:rPr>
                <w:rFonts w:cs="Times New Roman" w:hint="eastAsia"/>
              </w:rPr>
              <w:t>納入通知</w:t>
            </w:r>
            <w:r>
              <w:rPr>
                <w:rFonts w:cs="Times New Roman" w:hint="eastAsia"/>
              </w:rPr>
              <w:t>書</w:t>
            </w:r>
          </w:p>
        </w:tc>
      </w:tr>
      <w:tr w:rsidR="004F3C03" w:rsidTr="004F3C03">
        <w:trPr>
          <w:cantSplit/>
          <w:trHeight w:hRule="exact" w:val="11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30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</w:tr>
      <w:tr w:rsidR="004F3C03" w:rsidTr="004F3C03">
        <w:trPr>
          <w:cantSplit/>
          <w:trHeight w:hRule="exact" w:val="540"/>
        </w:trPr>
        <w:tc>
          <w:tcPr>
            <w:tcW w:w="1680" w:type="dxa"/>
            <w:tcBorders>
              <w:top w:val="nil"/>
            </w:tcBorders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300" w:type="dxa"/>
            <w:gridSpan w:val="11"/>
            <w:tcBorders>
              <w:top w:val="nil"/>
            </w:tcBorders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</w:tr>
      <w:tr w:rsidR="004F3C03" w:rsidTr="004F3C03">
        <w:trPr>
          <w:cantSplit/>
          <w:trHeight w:hRule="exact" w:val="540"/>
        </w:trPr>
        <w:tc>
          <w:tcPr>
            <w:tcW w:w="1680" w:type="dxa"/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2520" w:type="dxa"/>
            <w:gridSpan w:val="3"/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4F3C03" w:rsidRDefault="004F3C03" w:rsidP="00F247B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検査済証№</w:t>
            </w:r>
          </w:p>
        </w:tc>
        <w:tc>
          <w:tcPr>
            <w:tcW w:w="2310" w:type="dxa"/>
            <w:gridSpan w:val="3"/>
            <w:vAlign w:val="center"/>
          </w:tcPr>
          <w:p w:rsidR="004F3C03" w:rsidRDefault="004F3C03" w:rsidP="00F247B5">
            <w:pPr>
              <w:rPr>
                <w:rFonts w:cs="Times New Roman"/>
              </w:rPr>
            </w:pPr>
          </w:p>
        </w:tc>
      </w:tr>
    </w:tbl>
    <w:p w:rsidR="004B6C53" w:rsidRDefault="004B6C53" w:rsidP="00B5750A">
      <w:pPr>
        <w:spacing w:before="105" w:line="366" w:lineRule="exact"/>
        <w:ind w:left="210" w:firstLineChars="100" w:firstLine="211"/>
        <w:rPr>
          <w:rFonts w:cs="Times New Roman"/>
        </w:rPr>
      </w:pPr>
      <w:r>
        <w:rPr>
          <w:rFonts w:hint="eastAsia"/>
        </w:rPr>
        <w:t>※　１　太枠の中のみ記入してください。</w:t>
      </w:r>
    </w:p>
    <w:p w:rsidR="004B6C53" w:rsidRPr="007C1499" w:rsidRDefault="004B6C53" w:rsidP="00B5750A">
      <w:pPr>
        <w:spacing w:line="366" w:lineRule="exact"/>
        <w:ind w:leftChars="400" w:left="1053" w:hangingChars="100" w:hanging="211"/>
      </w:pPr>
      <w:r>
        <w:rPr>
          <w:rFonts w:hint="eastAsia"/>
        </w:rPr>
        <w:t xml:space="preserve">２　</w:t>
      </w:r>
      <w:r w:rsidR="007C1499" w:rsidRPr="007C1499">
        <w:rPr>
          <w:rFonts w:hint="eastAsia"/>
        </w:rPr>
        <w:t>水栓番号又は量水器番号が２以上ある場合は、別紙により番号又は口径を</w:t>
      </w:r>
      <w:r w:rsidR="00251909">
        <w:rPr>
          <w:rFonts w:hint="eastAsia"/>
        </w:rPr>
        <w:t>全</w:t>
      </w:r>
      <w:r w:rsidR="007C1499" w:rsidRPr="007C1499">
        <w:rPr>
          <w:rFonts w:hint="eastAsia"/>
        </w:rPr>
        <w:t>て記入してください。</w:t>
      </w:r>
    </w:p>
    <w:sectPr w:rsidR="004B6C53" w:rsidRPr="007C149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C7" w:rsidRDefault="009C28C7" w:rsidP="009C28C7">
      <w:r>
        <w:separator/>
      </w:r>
    </w:p>
  </w:endnote>
  <w:endnote w:type="continuationSeparator" w:id="0">
    <w:p w:rsidR="009C28C7" w:rsidRDefault="009C28C7" w:rsidP="009C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C7" w:rsidRDefault="009C28C7" w:rsidP="009C28C7">
      <w:r>
        <w:separator/>
      </w:r>
    </w:p>
  </w:footnote>
  <w:footnote w:type="continuationSeparator" w:id="0">
    <w:p w:rsidR="009C28C7" w:rsidRDefault="009C28C7" w:rsidP="009C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C53"/>
    <w:rsid w:val="0023429B"/>
    <w:rsid w:val="00251909"/>
    <w:rsid w:val="004B6C53"/>
    <w:rsid w:val="004F3C03"/>
    <w:rsid w:val="00510461"/>
    <w:rsid w:val="007C1499"/>
    <w:rsid w:val="007F7AEF"/>
    <w:rsid w:val="0086407B"/>
    <w:rsid w:val="009C28C7"/>
    <w:rsid w:val="00B5750A"/>
    <w:rsid w:val="00C03A46"/>
    <w:rsid w:val="00E62116"/>
    <w:rsid w:val="00EF179A"/>
    <w:rsid w:val="00F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2023-01-23T10:37:00Z</dcterms:created>
  <dcterms:modified xsi:type="dcterms:W3CDTF">2023-01-23T10:37:00Z</dcterms:modified>
</cp:coreProperties>
</file>